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59" w:rsidRDefault="00D314D4" w:rsidP="00D314D4">
      <w:pPr>
        <w:jc w:val="center"/>
        <w:rPr>
          <w:rFonts w:cstheme="minorHAnsi"/>
          <w:b/>
          <w:sz w:val="110"/>
          <w:szCs w:val="110"/>
        </w:rPr>
      </w:pPr>
      <w:r>
        <w:rPr>
          <w:rFonts w:cstheme="minorHAnsi"/>
          <w:b/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3B01" wp14:editId="2462769F">
                <wp:simplePos x="0" y="0"/>
                <wp:positionH relativeFrom="column">
                  <wp:posOffset>-88710</wp:posOffset>
                </wp:positionH>
                <wp:positionV relativeFrom="paragraph">
                  <wp:posOffset>-122830</wp:posOffset>
                </wp:positionV>
                <wp:extent cx="9279890" cy="6987654"/>
                <wp:effectExtent l="38100" t="38100" r="35560" b="419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9890" cy="698765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8BF19" id="Rectangle 3" o:spid="_x0000_s1026" style="position:absolute;margin-left:-7pt;margin-top:-9.65pt;width:730.7pt;height:5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qtnAIAAI8FAAAOAAAAZHJzL2Uyb0RvYy54bWysVFFP2zAQfp+0/2D5faQtpaURKapATJMQ&#10;VMDEs3HsJpLj82y3affrd7aTtAK0h2l9cO3c3Xf+Pt/d1fW+UWQnrKtBF3R8NqJEaA5lrTcF/fly&#10;9+2SEueZLpkCLQp6EI5eL79+uWpNLiZQgSqFJQiiXd6aglbemzzLHK9Ew9wZGKHRKME2zOPRbrLS&#10;shbRG5VNRqNZ1oItjQUunMOvt8lIlxFfSsH9o5ROeKIKinfzcbVxfQtrtrxi+cYyU9W8uwb7h1s0&#10;rNaYdIC6ZZ6Rra0/QDU1t+BA+jMOTQZS1lxEDshmPHrH5rliRkQuKI4zg0zu/8Hyh93akros6Dkl&#10;mjX4RE8oGtMbJch5kKc1LkevZ7O23cnhNnDdS9uEf2RB9lHSwyCp2HvC8eNiMl9cLlB5jrbZ4nI+&#10;u5gG1OwYbqzz3wU0JGwKajF9lJLt7p1Prr1LyKbhrlYKv7NcadIWdD7DQogRDlRdBmswxhISN8qS&#10;HcPH9/txl/fEC2+hNF4mcEys4s4flEj4T0KiOMhjkhKEsjxiMs6F9uNkqlgpUqqLEf76ZH1EpKw0&#10;AgZkiZccsDuA3jOB9NhJgM4/hIpY1UNwx/xvwUNEzAzaD8FNrcF+xkwhqy5z8u9FStIEld6gPGDp&#10;WEg95Qy/q/EB75nza2axifDRcTD4R1ykAnwo6HaUVGB/f/Y9+GNto5WSFpuyoO7XlllBifqhseoX&#10;4+k0dHE8TC/mEzzYU8vbqUVvmxvApx/jCDI8boO/V/1WWmhecX6sQlY0Mc0xd0G5t/3hxqdhgROI&#10;i9UqumHnGubv9bPhATyoGgr0Zf/KrOmq2GMDPEDfwCx/V8zJN0RqWG09yDpW+lHXTm/s+lg43YQK&#10;Y+X0HL2Oc3T5BwAA//8DAFBLAwQUAAYACAAAACEArxg4HuEAAAANAQAADwAAAGRycy9kb3ducmV2&#10;LnhtbEyPQUvDQBCF74L/YRnBi7S70WBjzKYUwZMgWLXibZqMSUh2NmQ3afz3bk719h7zePO9bDub&#10;Tkw0uMayhmitQBAXtmy40vDx/rxKQDiPXGJnmTT8koNtfnmRYVraE7/RtPeVCCXsUtRQe9+nUrqi&#10;JoNubXvicPuxg0Ef7FDJcsBTKDedvFXqXhpsOHyosaenmop2PxoNSfHZv3xNFsdvdq+7A7X2RrVa&#10;X1/Nu0cQnmZ/DsOCH9AhD0xHO3LpRKdhFcVhi1/Ewx2IJRHHmxjEMSiVRBHIPJP/V+R/AAAA//8D&#10;AFBLAQItABQABgAIAAAAIQC2gziS/gAAAOEBAAATAAAAAAAAAAAAAAAAAAAAAABbQ29udGVudF9U&#10;eXBlc10ueG1sUEsBAi0AFAAGAAgAAAAhADj9If/WAAAAlAEAAAsAAAAAAAAAAAAAAAAALwEAAF9y&#10;ZWxzLy5yZWxzUEsBAi0AFAAGAAgAAAAhAAMD6q2cAgAAjwUAAA4AAAAAAAAAAAAAAAAALgIAAGRy&#10;cy9lMm9Eb2MueG1sUEsBAi0AFAAGAAgAAAAhAK8YOB7hAAAADQEAAA8AAAAAAAAAAAAAAAAA9gQA&#10;AGRycy9kb3ducmV2LnhtbFBLBQYAAAAABAAEAPMAAAAEBgAAAAA=&#10;" filled="f" strokecolor="black [3213]" strokeweight="6pt"/>
            </w:pict>
          </mc:Fallback>
        </mc:AlternateContent>
      </w:r>
      <w:r>
        <w:rPr>
          <w:rFonts w:cstheme="minorHAnsi"/>
          <w:b/>
          <w:sz w:val="110"/>
          <w:szCs w:val="110"/>
        </w:rPr>
        <w:t xml:space="preserve">John </w:t>
      </w:r>
      <w:r w:rsidR="00931CE5">
        <w:rPr>
          <w:rFonts w:cstheme="minorHAnsi"/>
          <w:b/>
          <w:sz w:val="110"/>
          <w:szCs w:val="110"/>
        </w:rPr>
        <w:t>14:6</w:t>
      </w:r>
    </w:p>
    <w:p w:rsidR="0078318C" w:rsidRPr="00C73C59" w:rsidRDefault="00D314D4" w:rsidP="00D314D4">
      <w:pPr>
        <w:jc w:val="center"/>
        <w:rPr>
          <w:rFonts w:cstheme="minorHAnsi"/>
          <w:b/>
          <w:sz w:val="110"/>
          <w:szCs w:val="1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6224270</wp:posOffset>
            </wp:positionH>
            <wp:positionV relativeFrom="paragraph">
              <wp:posOffset>2056765</wp:posOffset>
            </wp:positionV>
            <wp:extent cx="2733675" cy="2425700"/>
            <wp:effectExtent l="95250" t="76200" r="123825" b="146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3" t="6297" r="16666" b="6111"/>
                    <a:stretch/>
                  </pic:blipFill>
                  <pic:spPr bwMode="auto">
                    <a:xfrm>
                      <a:off x="0" y="0"/>
                      <a:ext cx="2733675" cy="242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110"/>
          <w:szCs w:val="110"/>
        </w:rPr>
        <w:t>Jesus said to h</w:t>
      </w:r>
      <w:r w:rsidR="00931CE5">
        <w:rPr>
          <w:rFonts w:cstheme="minorHAnsi"/>
          <w:b/>
          <w:sz w:val="110"/>
          <w:szCs w:val="110"/>
        </w:rPr>
        <w:t>im</w:t>
      </w:r>
      <w:r>
        <w:rPr>
          <w:rFonts w:cstheme="minorHAnsi"/>
          <w:b/>
          <w:sz w:val="110"/>
          <w:szCs w:val="110"/>
        </w:rPr>
        <w:t xml:space="preserve">, </w:t>
      </w:r>
      <w:r>
        <w:rPr>
          <w:rFonts w:cstheme="minorHAnsi"/>
          <w:b/>
          <w:sz w:val="110"/>
          <w:szCs w:val="110"/>
        </w:rPr>
        <w:br/>
        <w:t xml:space="preserve">“I am the </w:t>
      </w:r>
      <w:r w:rsidR="00931CE5">
        <w:rPr>
          <w:rFonts w:cstheme="minorHAnsi"/>
          <w:b/>
          <w:sz w:val="110"/>
          <w:szCs w:val="110"/>
        </w:rPr>
        <w:t xml:space="preserve">way, and the truth, and the life; no one comes to the Father </w:t>
      </w:r>
      <w:bookmarkStart w:id="0" w:name="_GoBack"/>
      <w:bookmarkEnd w:id="0"/>
      <w:r w:rsidR="00931CE5">
        <w:rPr>
          <w:rFonts w:cstheme="minorHAnsi"/>
          <w:b/>
          <w:sz w:val="110"/>
          <w:szCs w:val="110"/>
        </w:rPr>
        <w:t>but through Me.</w:t>
      </w:r>
      <w:r>
        <w:rPr>
          <w:rFonts w:cstheme="minorHAnsi"/>
          <w:b/>
          <w:sz w:val="110"/>
          <w:szCs w:val="110"/>
        </w:rPr>
        <w:t>”</w:t>
      </w:r>
      <w:r w:rsidR="00931CE5">
        <w:rPr>
          <w:rFonts w:cstheme="minorHAnsi"/>
          <w:b/>
          <w:sz w:val="110"/>
          <w:szCs w:val="110"/>
        </w:rPr>
        <w:br/>
      </w:r>
    </w:p>
    <w:sectPr w:rsidR="0078318C" w:rsidRPr="00C73C59" w:rsidSect="001120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9B"/>
    <w:rsid w:val="0011209B"/>
    <w:rsid w:val="00211F0A"/>
    <w:rsid w:val="002F24A6"/>
    <w:rsid w:val="00321503"/>
    <w:rsid w:val="00467FD8"/>
    <w:rsid w:val="004C4142"/>
    <w:rsid w:val="00691DA5"/>
    <w:rsid w:val="006C54C2"/>
    <w:rsid w:val="00736600"/>
    <w:rsid w:val="0077547E"/>
    <w:rsid w:val="0078318C"/>
    <w:rsid w:val="008B68A3"/>
    <w:rsid w:val="00931CE5"/>
    <w:rsid w:val="00947DC4"/>
    <w:rsid w:val="00B91DBB"/>
    <w:rsid w:val="00BE03E0"/>
    <w:rsid w:val="00C345F8"/>
    <w:rsid w:val="00C73C59"/>
    <w:rsid w:val="00D314D4"/>
    <w:rsid w:val="00D91C59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62EA"/>
  <w15:chartTrackingRefBased/>
  <w15:docId w15:val="{D5281B88-F260-412F-AB9F-564EBF2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David Martin</cp:lastModifiedBy>
  <cp:revision>2</cp:revision>
  <cp:lastPrinted>2018-04-05T17:56:00Z</cp:lastPrinted>
  <dcterms:created xsi:type="dcterms:W3CDTF">2018-11-02T19:08:00Z</dcterms:created>
  <dcterms:modified xsi:type="dcterms:W3CDTF">2018-11-02T19:08:00Z</dcterms:modified>
</cp:coreProperties>
</file>